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D5B97" w14:textId="6E574A53" w:rsidR="00C06658" w:rsidRDefault="00C06658" w:rsidP="00C06658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Il 28 novembre 2019, il Santo Padre Francesco ha ricevuto in udienza Sua Eminenza Rev.ma il Signor Cardinale Angelo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Becciu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>, Prefetto della Congregazione delle Cause dei Santi. Durante l’Udienza, il Sommo Pontefice ha autorizzato la medesima Congregazione a promulgare i Decreti riguardanti</w:t>
      </w:r>
      <w:r>
        <w:rPr>
          <w:rFonts w:ascii="Tahoma" w:hAnsi="Tahoma" w:cs="Tahoma"/>
          <w:color w:val="000000"/>
          <w:sz w:val="22"/>
          <w:szCs w:val="22"/>
        </w:rPr>
        <w:t>:</w:t>
      </w:r>
    </w:p>
    <w:p w14:paraId="760FA291" w14:textId="77777777" w:rsidR="00C06658" w:rsidRDefault="00C06658" w:rsidP="00C06658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il miracolo, attribuito all’intercessione del Beato Luigi Maria Palazzolo, Sacerdote, Fondatore dell’Istituto delle Suore delle Poverelle – Istituto Palazzolo; nato il 10 dicembre 1827 a Bergamo (Italia) e ivi morto il 15 giugno 1886;</w:t>
      </w:r>
    </w:p>
    <w:p w14:paraId="50DC9879" w14:textId="77777777" w:rsidR="00C06658" w:rsidRDefault="00C06658" w:rsidP="00C06658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il miracolo, attribuito all’intercessione del Venerabile Servo di Dio Olinto Marella, Sacerdote diocesano; nato il 14 giugno 1882 a Pellestrina (Italia) e morto il 6 settembre 1969 a San Lazzaro di Savena (Italia);</w:t>
      </w:r>
    </w:p>
    <w:p w14:paraId="39D24747" w14:textId="77777777" w:rsidR="00C06658" w:rsidRDefault="00C06658" w:rsidP="00C06658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il miracolo, attribuito all’intercessione del Venerabile Servo di Dio Giuseppe Ambrosoli, Sacerdote professo dei Missionari Comboniani del Cuore di Gesù; nato a Ronago (Italia) il 25 luglio 1923 e morto il 27 marzo 1987 a Lira (Uganda);</w:t>
      </w:r>
    </w:p>
    <w:p w14:paraId="53054928" w14:textId="77777777" w:rsidR="00C06658" w:rsidRDefault="00C06658" w:rsidP="00C06658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il martirio dei Servi di Dio Gaetano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Giménez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Martín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15 Compagni, Sacerdoti e Laici, uccisi in odio alla Fede, durante la guerra civile nella Spagna, nel 1936;</w:t>
      </w:r>
    </w:p>
    <w:p w14:paraId="0CD45F9F" w14:textId="77777777" w:rsidR="00C06658" w:rsidRDefault="00C06658" w:rsidP="00C06658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il martirio del Servo di Dio Giovanni Francesco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Macha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Sacerdote diocesano; nato il 18 gennaio 1914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Chorzów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(Polonia) e ucciso, in odio alla Fede, a Katowice (Polonia) il 3 dicembre 1942;</w:t>
      </w:r>
    </w:p>
    <w:p w14:paraId="4A65134E" w14:textId="77777777" w:rsidR="00C06658" w:rsidRDefault="00C06658" w:rsidP="00C06658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le virtù eroiche del Servo di Dio Ovidio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Charlebois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della Congregazione dei Missionari Oblati di Maria Immacolata, Vescovo titolare di Berenice, Vicario Apostolico di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Keewatin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; nato il 17 febbraio 1862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Oka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(Canada) e morto il 20 novembre 1933 a Le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(Canada);</w:t>
      </w:r>
    </w:p>
    <w:p w14:paraId="22A26830" w14:textId="77777777" w:rsidR="00C06658" w:rsidRDefault="00C06658" w:rsidP="00C06658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le virtù eroiche del Servo di Dio Michele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Wittmann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Vescovo titolare di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Miletopoli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Ausiliare di Ratisbona; nato il 22 gennaio 1760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Finkenhammer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(Germania) e morto l’8 marzo 1833 a Ratisbona (Germania);</w:t>
      </w:r>
    </w:p>
    <w:p w14:paraId="4B83AC8A" w14:textId="77777777" w:rsidR="00C06658" w:rsidRDefault="00C06658" w:rsidP="00C06658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le virtù eroiche del Servo di Dio Olinto Fedi, Sacerdote diocesano, Fondatore della Congregazione delle Suore Francescane dell’Immacolata; nato il 3 ottobre 1841 a Signa (Italia) e ivi morto il 23 gennaio 1923;</w:t>
      </w:r>
    </w:p>
    <w:p w14:paraId="157EFF54" w14:textId="77777777" w:rsidR="00C06658" w:rsidRDefault="00C06658" w:rsidP="00C06658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le virtù eroiche del Servo di Dio Giacomo Bulgaro, Religioso professo dell’Ordine dei Frati Minori Conventuali; nato il 29 gennaio 1879 a Corticelle di Pieve (Italia) e morto il 27 gennaio 1967 a Brescia (Italia);</w:t>
      </w:r>
    </w:p>
    <w:p w14:paraId="44160126" w14:textId="77777777" w:rsidR="00C06658" w:rsidRDefault="00C06658" w:rsidP="00C06658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le virtù eroiche della Serva di Dio Giovanna Maria Battista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Solimani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(al secolo: Maria Antonia), Monaca, Fondatrice delle Monache Romite di San Giovanni Battista e dei Missionari di San Giovanni Battista; nata il 12 maggio 1688 a Genova (Italia) e ivi morta l’8 aprile 1758;</w:t>
      </w:r>
    </w:p>
    <w:p w14:paraId="1B36DB29" w14:textId="77777777" w:rsidR="00C06658" w:rsidRDefault="00C06658" w:rsidP="00C06658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le virtù eroiche della Serva di Dio Anna di Gesù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Lobera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(al secolo: Anna), Monaca professa dell’Ordine delle Carmelitane Scalze; nata il 25 novembre 1545 a Medina del Campo (Spagna) e morta il 4 marzo 1621 a Bruxelles (Belgio).</w:t>
      </w:r>
    </w:p>
    <w:p w14:paraId="53CE68B9" w14:textId="77777777" w:rsidR="00C06658" w:rsidRDefault="00C06658"/>
    <w:sectPr w:rsidR="00C06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58"/>
    <w:rsid w:val="003D12DE"/>
    <w:rsid w:val="00C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35E2"/>
  <w15:chartTrackingRefBased/>
  <w15:docId w15:val="{12975C5A-4A2A-4461-90BB-DA5CFB4E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Microsoft Office User</cp:lastModifiedBy>
  <cp:revision>2</cp:revision>
  <dcterms:created xsi:type="dcterms:W3CDTF">2019-12-01T15:51:00Z</dcterms:created>
  <dcterms:modified xsi:type="dcterms:W3CDTF">2019-12-01T15:51:00Z</dcterms:modified>
</cp:coreProperties>
</file>