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Bright" w:hAnsi="Lucida Bright" w:eastAsia="Malgun Gothic" w:cs="Tahoma"/>
          <w:b/>
          <w:b/>
        </w:rPr>
      </w:pPr>
      <w:r>
        <w:rPr>
          <w:rFonts w:eastAsia="Malgun Gothic" w:cs="Tahoma" w:ascii="Lucida Bright" w:hAnsi="Lucida Bright"/>
          <w:b/>
        </w:rPr>
        <w:t>INTRECCI DI POPOLI  2016</w:t>
      </w:r>
    </w:p>
    <w:p>
      <w:pPr>
        <w:pStyle w:val="Normal"/>
        <w:jc w:val="center"/>
        <w:rPr>
          <w:rFonts w:ascii="Lucida Bright" w:hAnsi="Lucida Bright" w:eastAsia="Malgun Gothic" w:cs="Tahoma"/>
        </w:rPr>
      </w:pPr>
      <w:r>
        <w:rPr>
          <w:rFonts w:eastAsia="Malgun Gothic" w:cs="Tahoma" w:ascii="Lucida Bright" w:hAnsi="Lucida Bright"/>
        </w:rPr>
        <w:t>Festival delle culture, dei gemellaggi e della cooperazione internazionale</w:t>
      </w:r>
    </w:p>
    <w:p>
      <w:pPr>
        <w:pStyle w:val="Normal"/>
        <w:jc w:val="center"/>
        <w:rPr>
          <w:rFonts w:ascii="Lucida Bright" w:hAnsi="Lucida Bright" w:eastAsia="Malgun Gothic" w:cs="Tahoma"/>
        </w:rPr>
      </w:pPr>
      <w:r>
        <w:rPr>
          <w:rFonts w:eastAsia="Malgun Gothic" w:cs="Tahoma" w:ascii="Lucida Bright" w:hAnsi="Lucida Bright"/>
        </w:rPr>
      </w:r>
    </w:p>
    <w:p>
      <w:pPr>
        <w:pStyle w:val="Normal"/>
        <w:pBdr>
          <w:top w:val="single" w:sz="4" w:space="1" w:color="00000A"/>
          <w:left w:val="single" w:sz="4" w:space="10" w:color="00000A"/>
          <w:bottom w:val="single" w:sz="4" w:space="1" w:color="00000A"/>
          <w:right w:val="single" w:sz="4" w:space="4" w:color="00000A"/>
        </w:pBdr>
        <w:jc w:val="center"/>
        <w:rPr>
          <w:rFonts w:ascii="Lucida Bright" w:hAnsi="Lucida Bright" w:eastAsia="Malgun Gothic" w:cs="Tahoma"/>
          <w:b/>
          <w:b/>
          <w:sz w:val="24"/>
          <w:szCs w:val="24"/>
        </w:rPr>
      </w:pPr>
      <w:r>
        <w:rPr>
          <w:rFonts w:eastAsia="Malgun Gothic" w:cs="Tahoma" w:ascii="Lucida Bright" w:hAnsi="Lucida Bright"/>
          <w:b/>
          <w:sz w:val="24"/>
          <w:szCs w:val="24"/>
        </w:rPr>
        <w:t>Momento interreligioso  12 MAGGIO 2016</w:t>
      </w:r>
    </w:p>
    <w:p>
      <w:pPr>
        <w:pStyle w:val="Normal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</w:r>
    </w:p>
    <w:p>
      <w:pPr>
        <w:pStyle w:val="Normal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Spazio Ratti – ex chiesa di San Francesco</w:t>
      </w:r>
    </w:p>
    <w:p>
      <w:pPr>
        <w:pStyle w:val="Normal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Como – Via Largo Spallino, 1</w:t>
      </w:r>
    </w:p>
    <w:p>
      <w:pPr>
        <w:pStyle w:val="Normal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Normal"/>
        <w:jc w:val="both"/>
        <w:rPr>
          <w:rFonts w:ascii="Lucida Bright" w:hAnsi="Lucida Bright"/>
          <w:i/>
          <w:i/>
          <w:sz w:val="24"/>
          <w:szCs w:val="24"/>
        </w:rPr>
      </w:pPr>
      <w:r>
        <w:rPr>
          <w:rFonts w:ascii="Lucida Bright" w:hAnsi="Lucida Bright"/>
          <w:i/>
          <w:sz w:val="24"/>
          <w:szCs w:val="24"/>
        </w:rPr>
        <w:t>”</w:t>
      </w:r>
      <w:r>
        <w:rPr>
          <w:rFonts w:ascii="Lucida Bright" w:hAnsi="Lucida Bright"/>
          <w:i/>
          <w:sz w:val="24"/>
          <w:szCs w:val="24"/>
        </w:rPr>
        <w:t>LA FORZA DELL’AMORE CHE ABBATTE  TUTTI  I  MURI”</w:t>
      </w:r>
    </w:p>
    <w:p>
      <w:pPr>
        <w:pStyle w:val="Normal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i/>
          <w:sz w:val="24"/>
          <w:szCs w:val="24"/>
        </w:rPr>
        <w:t>Per riconoscere ciò che ci unisce, al di là delle differenze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center"/>
        <w:rPr>
          <w:rFonts w:ascii="Lucida Bright" w:hAnsi="Lucida Bright"/>
          <w:sz w:val="32"/>
          <w:szCs w:val="32"/>
          <w:u w:val="single"/>
        </w:rPr>
      </w:pPr>
      <w:r>
        <w:rPr>
          <w:rFonts w:ascii="Lucida Bright" w:hAnsi="Lucida Bright"/>
          <w:sz w:val="32"/>
          <w:szCs w:val="32"/>
          <w:u w:val="single"/>
        </w:rPr>
        <w:t>PROGRAMMA</w:t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Inizio ore 20.30</w:t>
      </w:r>
    </w:p>
    <w:p>
      <w:pPr>
        <w:pStyle w:val="ListParagraph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Saluto e breve introduzione  da parte di un rappresentante istituzionale</w:t>
      </w:r>
    </w:p>
    <w:p>
      <w:pPr>
        <w:pStyle w:val="ListParagraph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Contributi sul tema da parte delle diverse confessioni  con riflessioni, testimonianze, preghiere, canti, immagini. </w:t>
      </w:r>
    </w:p>
    <w:p>
      <w:pPr>
        <w:pStyle w:val="Normal"/>
        <w:ind w:left="720" w:hanging="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 termine di ogni contributo: GESTO SIMBOLICO.</w:t>
      </w:r>
    </w:p>
    <w:p>
      <w:pPr>
        <w:pStyle w:val="ListParagraph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Preghiera collettiva</w:t>
      </w:r>
    </w:p>
    <w:p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Momento di silenzio per la riflessione e la preghiera personale</w:t>
      </w:r>
    </w:p>
    <w:p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Video </w:t>
      </w:r>
      <w:r>
        <w:rPr>
          <w:rFonts w:ascii="Lucida Bright" w:hAnsi="Lucida Bright"/>
          <w:i/>
          <w:sz w:val="24"/>
          <w:szCs w:val="24"/>
        </w:rPr>
        <w:t xml:space="preserve">“La forza dell’amore”  - </w:t>
      </w:r>
      <w:bookmarkStart w:id="0" w:name="_GoBack"/>
      <w:bookmarkEnd w:id="0"/>
      <w:r>
        <w:rPr>
          <w:rFonts w:ascii="Lucida Bright" w:hAnsi="Lucida Bright"/>
          <w:sz w:val="18"/>
          <w:szCs w:val="18"/>
        </w:rPr>
        <w:t>immagini a commento della presunta lettera di A.Einstein alla figlia -</w:t>
      </w:r>
    </w:p>
    <w:p>
      <w:pPr>
        <w:pStyle w:val="ListParagrap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24"/>
          <w:szCs w:val="24"/>
        </w:rPr>
        <w:t xml:space="preserve">                                                </w:t>
      </w:r>
      <w:r>
        <w:rPr>
          <w:rFonts w:ascii="Lucida Bright" w:hAnsi="Lucida Bright"/>
          <w:sz w:val="18"/>
          <w:szCs w:val="18"/>
        </w:rPr>
        <w:t>a cura di Aldo Bianchi</w:t>
      </w:r>
    </w:p>
    <w:p>
      <w:pPr>
        <w:pStyle w:val="Normal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</w:r>
    </w:p>
    <w:p>
      <w:pPr>
        <w:pStyle w:val="ListParagraph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Rinfresco con cibi preparati e offerti dalle diverse comunità.</w:t>
      </w:r>
    </w:p>
    <w:p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Normal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Normal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273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Br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35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2016-03-29T07:44:00Z</dcterms:created>
  <dc:creator>mark02</dc:creator>
  <dc:language>it-IT</dc:language>
  <cp:lastModifiedBy>mark02</cp:lastModifiedBy>
  <dcterms:modified xsi:type="dcterms:W3CDTF">2016-04-27T10:55:00Z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